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986AA" w14:textId="77777777" w:rsidR="00A20987" w:rsidRPr="00600F13" w:rsidRDefault="00A20987" w:rsidP="00A20987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04B87DC8" wp14:editId="34BE1C40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57FF6A6" w14:textId="4A24D916" w:rsidR="00A20987" w:rsidRPr="00FB7A48" w:rsidRDefault="00A20987" w:rsidP="00A20987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   M</w:t>
      </w:r>
      <w:r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AE0387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3D6ABA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>
        <w:rPr>
          <w:color w:val="000000" w:themeColor="text1"/>
        </w:rPr>
        <w:t xml:space="preserve">538 385223  </w:t>
      </w:r>
    </w:p>
    <w:p w14:paraId="39261320" w14:textId="0AAEDDBF" w:rsidR="00A20987" w:rsidRDefault="00A20987" w:rsidP="00A20987">
      <w:r>
        <w:t xml:space="preserve">34 The Walks, Leek, Staffs, ST13 8BY.      </w:t>
      </w:r>
      <w:r w:rsidRPr="00AE0387">
        <w:t xml:space="preserve">Email: </w:t>
      </w:r>
      <w:hyperlink r:id="rId7" w:history="1">
        <w:r w:rsidRPr="00AE0387">
          <w:rPr>
            <w:rStyle w:val="Hyperlink"/>
            <w:color w:val="auto"/>
            <w:u w:val="none"/>
          </w:rPr>
          <w:t>louise.eyre.cheddletonpc@sky.com</w:t>
        </w:r>
      </w:hyperlink>
    </w:p>
    <w:p w14:paraId="5516B156" w14:textId="3F48FD48" w:rsidR="008D4E2C" w:rsidRPr="003610D1" w:rsidRDefault="009B6D7B" w:rsidP="003610D1">
      <w:r>
        <w:rPr>
          <w:rFonts w:ascii="Times New Roman" w:hAnsi="Times New Roman" w:cs="Times New Roman"/>
          <w:sz w:val="24"/>
          <w:szCs w:val="24"/>
        </w:rPr>
        <w:t>19</w:t>
      </w:r>
      <w:r w:rsidRPr="009B6D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22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8D4E2C">
        <w:rPr>
          <w:rFonts w:ascii="Times New Roman" w:hAnsi="Times New Roman" w:cs="Times New Roman"/>
          <w:sz w:val="24"/>
          <w:szCs w:val="24"/>
        </w:rPr>
        <w:t xml:space="preserve"> 201</w:t>
      </w:r>
      <w:r w:rsidR="005C45A3">
        <w:rPr>
          <w:rFonts w:ascii="Times New Roman" w:hAnsi="Times New Roman" w:cs="Times New Roman"/>
          <w:sz w:val="24"/>
          <w:szCs w:val="24"/>
        </w:rPr>
        <w:t>9</w:t>
      </w:r>
      <w:r w:rsidR="008D4E2C">
        <w:rPr>
          <w:rFonts w:ascii="Times New Roman" w:hAnsi="Times New Roman" w:cs="Times New Roman"/>
          <w:sz w:val="24"/>
          <w:szCs w:val="24"/>
        </w:rPr>
        <w:t>.</w:t>
      </w:r>
    </w:p>
    <w:p w14:paraId="19960907" w14:textId="39A30FC5" w:rsidR="003610D1" w:rsidRDefault="008D4E2C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2BE50F49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8830C6" w14:textId="206E320A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Community/Craft Centre Management committee will be held in the Craft Centre Meeting Room, Cheddleton on Tuesday, </w:t>
      </w:r>
      <w:r w:rsidR="009B6D7B">
        <w:rPr>
          <w:rFonts w:ascii="Times New Roman" w:hAnsi="Times New Roman" w:cs="Times New Roman"/>
          <w:sz w:val="24"/>
          <w:szCs w:val="24"/>
        </w:rPr>
        <w:t>26</w:t>
      </w:r>
      <w:r w:rsidR="00E62288" w:rsidRPr="00E622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2288">
        <w:rPr>
          <w:rFonts w:ascii="Times New Roman" w:hAnsi="Times New Roman" w:cs="Times New Roman"/>
          <w:sz w:val="24"/>
          <w:szCs w:val="24"/>
        </w:rPr>
        <w:t xml:space="preserve">. </w:t>
      </w:r>
      <w:r w:rsidR="009B6D7B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2019 starting at 7.30pm.</w:t>
      </w:r>
    </w:p>
    <w:p w14:paraId="3CC3D9D2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77E321" w14:textId="29510B02" w:rsidR="0001465D" w:rsidRDefault="0001465D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7F57ED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535D2C7D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087F5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14:paraId="35ECA5F6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A78DAE" w14:textId="77777777" w:rsidR="00A20987" w:rsidRDefault="00A20987" w:rsidP="00A2098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2BE29F1F" w14:textId="2FFF4480" w:rsidR="0001465D" w:rsidRDefault="0001465D" w:rsidP="0001465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F3ACFA" w14:textId="2F4EFA40" w:rsidR="0001465D" w:rsidRDefault="0001465D" w:rsidP="0001465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23FF6130" w14:textId="77777777" w:rsidR="003610D1" w:rsidRDefault="003610D1" w:rsidP="003610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40359F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34311A80" w14:textId="27203336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9B6D7B">
        <w:rPr>
          <w:rFonts w:ascii="Times New Roman" w:hAnsi="Times New Roman" w:cs="Times New Roman"/>
          <w:sz w:val="24"/>
          <w:szCs w:val="24"/>
        </w:rPr>
        <w:t>30</w:t>
      </w:r>
      <w:r w:rsidR="00E62288" w:rsidRPr="00014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62288">
        <w:rPr>
          <w:rFonts w:ascii="Times New Roman" w:hAnsi="Times New Roman" w:cs="Times New Roman"/>
          <w:sz w:val="24"/>
          <w:szCs w:val="24"/>
        </w:rPr>
        <w:t xml:space="preserve">. </w:t>
      </w:r>
      <w:r w:rsidR="009B6D7B">
        <w:rPr>
          <w:rFonts w:ascii="Times New Roman" w:hAnsi="Times New Roman" w:cs="Times New Roman"/>
          <w:sz w:val="24"/>
          <w:szCs w:val="24"/>
        </w:rPr>
        <w:t>July</w:t>
      </w:r>
      <w:r w:rsidR="00E62288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266C8" w14:textId="77777777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54BDEF08" w14:textId="40C5DEAE" w:rsidR="003610D1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18C4D261" w14:textId="354CBD6D" w:rsidR="003610D1" w:rsidRPr="003174C9" w:rsidRDefault="003174C9" w:rsidP="003174C9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Jonathan Cornes Associates building surveys of Parish Assets including properties and listed buildings.</w:t>
      </w:r>
    </w:p>
    <w:p w14:paraId="5E3DFECF" w14:textId="64C4DB7F" w:rsidR="005A5963" w:rsidRDefault="005A5963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Fire Safety Risk Assessment – Community Centre.</w:t>
      </w:r>
    </w:p>
    <w:p w14:paraId="6F2571A6" w14:textId="58246268" w:rsidR="003174C9" w:rsidRDefault="003174C9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 for Broadband – Community Centre.</w:t>
      </w:r>
    </w:p>
    <w:p w14:paraId="4B058EAE" w14:textId="64644B07" w:rsidR="003174C9" w:rsidRPr="00677A5A" w:rsidRDefault="003D6ABA" w:rsidP="00677A5A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Creche Room – Community Centre.</w:t>
      </w:r>
      <w:bookmarkStart w:id="0" w:name="_GoBack"/>
      <w:bookmarkEnd w:id="0"/>
    </w:p>
    <w:p w14:paraId="2666409B" w14:textId="44D9D321" w:rsidR="003174C9" w:rsidRPr="003174C9" w:rsidRDefault="003174C9" w:rsidP="003174C9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Sink in the mobile at the Community Centre.</w:t>
      </w:r>
    </w:p>
    <w:p w14:paraId="3F100617" w14:textId="06E01B4F" w:rsidR="00106A26" w:rsidRDefault="00106A26" w:rsidP="00371AE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Urgent Works/Matters to Raise – Community Centre.</w:t>
      </w:r>
    </w:p>
    <w:p w14:paraId="5E844BE9" w14:textId="7886A71E" w:rsidR="003174C9" w:rsidRPr="00371AE8" w:rsidRDefault="003174C9" w:rsidP="00371AE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Estate Agent sign erected – Craft Centre.</w:t>
      </w:r>
    </w:p>
    <w:p w14:paraId="2F88F6F7" w14:textId="0884ABF0" w:rsidR="00BA1038" w:rsidRPr="009B6D7B" w:rsidRDefault="003174C9" w:rsidP="009B6D7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Quote for Basic Broadband – Craft Centre.</w:t>
      </w:r>
    </w:p>
    <w:p w14:paraId="4B145516" w14:textId="78AA9C23" w:rsidR="00106A26" w:rsidRPr="00106A26" w:rsidRDefault="00106A26" w:rsidP="00106A2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Urgent Works/Matters to Raise – Craft Centre.</w:t>
      </w:r>
    </w:p>
    <w:p w14:paraId="24E374BC" w14:textId="52B348F4" w:rsidR="00780746" w:rsidRDefault="003610D1" w:rsidP="003610D1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</w:t>
      </w:r>
      <w:r w:rsidR="003D6ABA">
        <w:rPr>
          <w:rFonts w:ascii="Times New Roman" w:hAnsi="Times New Roman" w:cs="Times New Roman"/>
          <w:sz w:val="24"/>
          <w:szCs w:val="24"/>
        </w:rPr>
        <w:t>.</w:t>
      </w:r>
    </w:p>
    <w:p w14:paraId="23D8E419" w14:textId="77777777" w:rsidR="00DE1A22" w:rsidRPr="00DE1A22" w:rsidRDefault="00DE1A22" w:rsidP="00DE1A22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1A22">
        <w:rPr>
          <w:rFonts w:ascii="Times New Roman" w:hAnsi="Times New Roman" w:cs="Times New Roman"/>
          <w:sz w:val="24"/>
          <w:szCs w:val="24"/>
        </w:rPr>
        <w:t>Confidential Item – Financial Requirements.</w:t>
      </w:r>
    </w:p>
    <w:p w14:paraId="036F6801" w14:textId="77777777" w:rsidR="00DE1A22" w:rsidRPr="0001465D" w:rsidRDefault="00DE1A22" w:rsidP="00DE1A22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E1A22" w:rsidRPr="0001465D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8162C"/>
    <w:multiLevelType w:val="hybridMultilevel"/>
    <w:tmpl w:val="AE0A246E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B93058"/>
    <w:multiLevelType w:val="hybridMultilevel"/>
    <w:tmpl w:val="A296BB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F94"/>
    <w:multiLevelType w:val="hybridMultilevel"/>
    <w:tmpl w:val="1032C2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511AB"/>
    <w:multiLevelType w:val="hybridMultilevel"/>
    <w:tmpl w:val="8AC4E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3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1465D"/>
    <w:rsid w:val="00020B4E"/>
    <w:rsid w:val="00043CDA"/>
    <w:rsid w:val="00060B21"/>
    <w:rsid w:val="00066757"/>
    <w:rsid w:val="00067D61"/>
    <w:rsid w:val="000C48D1"/>
    <w:rsid w:val="000F5EDC"/>
    <w:rsid w:val="00102A3D"/>
    <w:rsid w:val="00106A26"/>
    <w:rsid w:val="001207A5"/>
    <w:rsid w:val="001221D1"/>
    <w:rsid w:val="00130ECC"/>
    <w:rsid w:val="00135611"/>
    <w:rsid w:val="00183B83"/>
    <w:rsid w:val="00187810"/>
    <w:rsid w:val="00191DEA"/>
    <w:rsid w:val="001A723B"/>
    <w:rsid w:val="001C7A7D"/>
    <w:rsid w:val="001D0BB1"/>
    <w:rsid w:val="002057F3"/>
    <w:rsid w:val="00214802"/>
    <w:rsid w:val="00221E5A"/>
    <w:rsid w:val="0024347D"/>
    <w:rsid w:val="00255EAB"/>
    <w:rsid w:val="00280C25"/>
    <w:rsid w:val="002A0356"/>
    <w:rsid w:val="003115E6"/>
    <w:rsid w:val="00312761"/>
    <w:rsid w:val="003174C9"/>
    <w:rsid w:val="00360793"/>
    <w:rsid w:val="00360ABD"/>
    <w:rsid w:val="003610D1"/>
    <w:rsid w:val="00361FC0"/>
    <w:rsid w:val="00371AE8"/>
    <w:rsid w:val="003A3031"/>
    <w:rsid w:val="003D6ABA"/>
    <w:rsid w:val="003E11EB"/>
    <w:rsid w:val="003E1EFA"/>
    <w:rsid w:val="00420971"/>
    <w:rsid w:val="0042330F"/>
    <w:rsid w:val="004412D9"/>
    <w:rsid w:val="004A0F71"/>
    <w:rsid w:val="004F4102"/>
    <w:rsid w:val="004F6864"/>
    <w:rsid w:val="00505CF1"/>
    <w:rsid w:val="00514D4A"/>
    <w:rsid w:val="005379CF"/>
    <w:rsid w:val="00537D91"/>
    <w:rsid w:val="0055032C"/>
    <w:rsid w:val="00557D75"/>
    <w:rsid w:val="00563F5D"/>
    <w:rsid w:val="005703FA"/>
    <w:rsid w:val="00580158"/>
    <w:rsid w:val="005A5963"/>
    <w:rsid w:val="005A63CB"/>
    <w:rsid w:val="005B475C"/>
    <w:rsid w:val="005C45A3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77A5A"/>
    <w:rsid w:val="00680C88"/>
    <w:rsid w:val="00687AE7"/>
    <w:rsid w:val="00691122"/>
    <w:rsid w:val="006968DC"/>
    <w:rsid w:val="006C0A8F"/>
    <w:rsid w:val="006D0F16"/>
    <w:rsid w:val="006E2972"/>
    <w:rsid w:val="00767388"/>
    <w:rsid w:val="00780746"/>
    <w:rsid w:val="007F660E"/>
    <w:rsid w:val="00805CB2"/>
    <w:rsid w:val="00807512"/>
    <w:rsid w:val="00855103"/>
    <w:rsid w:val="008768A3"/>
    <w:rsid w:val="00894F36"/>
    <w:rsid w:val="008B0F3B"/>
    <w:rsid w:val="008C526E"/>
    <w:rsid w:val="008D07DE"/>
    <w:rsid w:val="008D4E2C"/>
    <w:rsid w:val="008E02FE"/>
    <w:rsid w:val="008F7511"/>
    <w:rsid w:val="009B6D7B"/>
    <w:rsid w:val="009C3FFB"/>
    <w:rsid w:val="009C43A0"/>
    <w:rsid w:val="009C7156"/>
    <w:rsid w:val="00A12C76"/>
    <w:rsid w:val="00A20987"/>
    <w:rsid w:val="00A24AE6"/>
    <w:rsid w:val="00A2761F"/>
    <w:rsid w:val="00A37586"/>
    <w:rsid w:val="00A45B76"/>
    <w:rsid w:val="00A524C1"/>
    <w:rsid w:val="00A70258"/>
    <w:rsid w:val="00AD7EF9"/>
    <w:rsid w:val="00AE0387"/>
    <w:rsid w:val="00AF7D85"/>
    <w:rsid w:val="00B13C50"/>
    <w:rsid w:val="00B56CC0"/>
    <w:rsid w:val="00B8242B"/>
    <w:rsid w:val="00B82D2C"/>
    <w:rsid w:val="00B87263"/>
    <w:rsid w:val="00BA1038"/>
    <w:rsid w:val="00BE16C6"/>
    <w:rsid w:val="00C34891"/>
    <w:rsid w:val="00C348E7"/>
    <w:rsid w:val="00C3516E"/>
    <w:rsid w:val="00C563E4"/>
    <w:rsid w:val="00C644E5"/>
    <w:rsid w:val="00C6552F"/>
    <w:rsid w:val="00CA2DE7"/>
    <w:rsid w:val="00CC4F10"/>
    <w:rsid w:val="00CC6830"/>
    <w:rsid w:val="00D129E1"/>
    <w:rsid w:val="00D46B63"/>
    <w:rsid w:val="00D8460B"/>
    <w:rsid w:val="00D86988"/>
    <w:rsid w:val="00D92AE2"/>
    <w:rsid w:val="00DA15D2"/>
    <w:rsid w:val="00DB6326"/>
    <w:rsid w:val="00DE1A22"/>
    <w:rsid w:val="00DE520C"/>
    <w:rsid w:val="00E050F7"/>
    <w:rsid w:val="00E2398A"/>
    <w:rsid w:val="00E62288"/>
    <w:rsid w:val="00EB2A97"/>
    <w:rsid w:val="00EC5A6C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81DAD"/>
    <w:rsid w:val="00FE1824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0617C-B7BC-4415-8093-808FE792B2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D6B011-53A5-4D35-8555-B8743AD8232A}"/>
</file>

<file path=customXml/itemProps3.xml><?xml version="1.0" encoding="utf-8"?>
<ds:datastoreItem xmlns:ds="http://schemas.openxmlformats.org/officeDocument/2006/customXml" ds:itemID="{DEB88683-AA54-42EA-A497-0275E640E965}"/>
</file>

<file path=customXml/itemProps4.xml><?xml version="1.0" encoding="utf-8"?>
<ds:datastoreItem xmlns:ds="http://schemas.openxmlformats.org/officeDocument/2006/customXml" ds:itemID="{7E6A5898-EA99-453E-A69E-B713BBBC01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5</cp:revision>
  <cp:lastPrinted>2019-01-30T10:38:00Z</cp:lastPrinted>
  <dcterms:created xsi:type="dcterms:W3CDTF">2019-11-15T16:33:00Z</dcterms:created>
  <dcterms:modified xsi:type="dcterms:W3CDTF">2019-11-20T11:39:00Z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